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Piotra: Włóż miecz do pochwy. Czy nie mam pić z 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Piotra: Włóż swój miecz do pochwy.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pochwę; izali nie mam pić kielicha tego,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Piotrowi: Włóż twój kord w pochwy. Kielicha, który mi dał Ociec, pić go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 do Piotra: Schowaj miecz do pochwy. Czyż nie mam wypić kielicha, który Mi podał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swój do pochwy;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do Piotra: Włóż miecz do pochwy. Czy nie mam wypić 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Piotra: „Schowaj miecz do pochwy! Czy nie mam wypić kielicha, który podał Mi Ojciec?”.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„Schowaj miecz do pochwy. Czy mógłbym nie wypić kielicha, który podał mi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poszwy; Kubek, który mi dał Ociec, izali go pić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Piotrowi: - Schowaj miecz do pochwy, czy mam nie pić kielicha, który Mi dał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Сховай меч до піхов. Невже ж мені не пити чаші, яку дав мені Батько?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Petrosowi: Rzuć miecz do składnicy; ten kielich losu który trwale dał mi wiadomy ojciec, (czy) żadną metodą nie (żeby) napiłbym się go (?)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powiedział Piotrowi: Włóż twój sztylet do pochwy; czyż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Kefy: "Włóż swój miecz z powrotem do pochwy! To kielich, który dał mi mój Ojciec -czyż mam go nie wypić?".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Piotra: ”Schowaj miecz do pochwy. Czyżbym nie miał wypić kielicha, który mi dał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—Schowaj miecz—rzekł do niego Jezus. —Czyż nie mam pić z kielicha, który podaje Mi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2024-05-13T01:58:29Z</dcterms:modified>
</cp:coreProperties>
</file>