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nawzajem: Nie rozdzierajmy jej, ale losujmy co do niej, kogo będzie; aby ― Pismo wypełniło się: Rozdzielili ― szaty Me miedzy siebie i o ― odzież Moją rzucili los; ― ― więc żołnierze to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Rozstrzygnęli zatem między sobą: Nie rozcinajmy jej, ale losujmy o nią, czyja będzie – aby się wypełniło Pismo, które mówi: Rozdzielili między siebie moje szaty, a o moją tunikę rzucali losy.* To właśnie uczynili żołnierze.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siebie nawzajem: Nie rozdzierajmy jej, ale losujmy co do niej, kogo będzie. Aby Pismo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[mówiące]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Rozdzielili szaty me sobie i na strój mój rzucili los. (Tak) zatem żołnierze to uczynili.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siebie nie rozdzieralibyśmy jej ale losowalibyśmy o nią kogo będzie aby Pismo zostałoby wypełnione mówiące rozdzielili szaty moje sobie i o odzienie moje rzucili los wprawdzie więc żołnierze te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2024-05-17T16:18:43Z</dcterms:modified>
</cp:coreProperties>
</file>