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72"/>
        <w:gridCol w:w="36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― przystęp ― jedni i drudzy w jednym Duchu do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przez Niego mamy dostęp do Ojca,* jedni i drudzy, w jednym Duchu.**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mamy zbliżenie się jedni i drudzy w jednym Duchu do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przez Niego mamy dostęp jedni i drudzy w jednym Duchu do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14:6&lt;/x&gt;; &lt;x&gt;520 5:2&lt;/x&gt;; &lt;x&gt;560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12:13&lt;/x&gt;; &lt;x&gt;560 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2024-05-18T13:30:49Z</dcterms:modified>
</cp:coreProperties>
</file>