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prorocy,* i będą czynić znaki i cuda** dla zwiedzenia,*** jeśli możliwe,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 i dawać będą znaki i dziwy ku odwodzeniu, jeśli możliwe,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i cuda ku odwodzić jeśli możliwe i wybranych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4:48&lt;/x&gt;; &lt;x&gt;600 2:9&lt;/x&gt;; &lt;x&gt;730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13:5-6&lt;/x&gt;; &lt;x&gt;510 20:30&lt;/x&gt;; &lt;x&gt;730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2024-05-20T19:19:45Z</dcterms:modified>
</cp:coreProperties>
</file>