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jej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odpowiedział: Marto, Marto, troszczysz się i martwisz o wiele spraw;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Marto! troszczysz się i kłopoczesz się około wielu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jej Pan: Marto, Marto, troszczesz się i frasujesz około bardzo wiela.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odpowiedział: 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rzekł do niej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troszczysz się i kłopoczesz o wiele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jej odpowiedział: Marto, Marto, troszczysz się i zabiegasz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jej odpowiedział: „Marto,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rzekł jej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„Marto, Marto, martwisz się i niepokoisz o 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 Marto, pieczołujesz się i frasujesz około wiela;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odpowiedział: - Marto, Marto troszczysz się i niepokoisz o 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Господь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Марто, Марто, ти журишся і клопочешся багато чим,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rzekł jej utwierdzający pan: Martha, Martha, troszczysz się i poddajesz się wzburzeniu wkoło w wieloliczne sprawy;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jej: Marto, Marto, troszczysz się oraz martwisz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odrzekł jej: "Marto, Marto, zawracasz sobie głowę i martwisz się o tak wiele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odpowiadając, rzekł do niej: ”Marto, Marto, martwisz się i niepokoisz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—Droga Marto, zabiegasz o tak wiele rzeczy—rzekł do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6:25-34&lt;/x&gt;;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2024-05-20T17:30:04Z</dcterms:modified>
</cp:coreProperties>
</file>