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76"/>
        <w:gridCol w:w="4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Mówiący, że: Poznałem Go, i ― przykazań Jego nie strzegący, kłamcą jest, i w tym ― prawda 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mówi: Poznałem Go, a Jego przykazań nie zachowuje, ten jest kłamcą* i nie ma w nim prawdy.**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Mówiący, że: Poznałem go, i przykazań jego nie strzegący, kłamcą jest i w nim prawda nie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Mówiący poznałem Go i przykazań Jego nie zachowujący kłamca jest i w tym prawda nie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1:16&lt;/x&gt;; &lt;x&gt;690 1:6&lt;/x&gt;; &lt;x&gt;690 4:20&lt;/x&gt;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2024-05-20T08:18:39Z</dcterms:modified>
</cp:coreProperties>
</file>