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skąd spadłeś. Opamiętaj się! Wróć do pierwszych czynów! Bo jeśli się nie opamiętasz,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pokutuj, i spełniaj pierwsze uczynki. A jeśli nie, przyjdę do ciebie szybko i ruszę twój świecznik z jego miejsca, jeśli nie będziesz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 tedy, skądeś wypadł, a pokutuj i czyń uczynki pierwsze; a jeźli nie chcesz, przyjdę przeciwko tobie rychło, a poruszę świecznik twój z miejsca swego, jeźlibyś nie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tedy, skądeś wypadł i czyń pokutę a uczynki pierwsze czyń. A jeśli nie, przydę tobie a poruszę lichtarz twój z miejsca swego, jeśli nie będziesz pokuty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poprzednie czyny podejmij! Jeśli zaś nie - przyjdę do ciebie i ruszę świecznik twój z jego miejsca, jeśli się nie nawrócisz.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 więc, z jakiej wyżyny spadłeś i upamiętaj się, i spełniaj uczynki takie, jak pierwej; a jeżeli nie, to przyjdę do ciebie i ruszę świecznik twój z jego miejsca, jeśli się nie upamiętasz.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 i opamiętaj się, i podejmij pierwsze czyny. A jeśli nie, przyjdę do ciebie i ruszę twój świecznik z jego miejsca – jeśli się nie opamiętasz.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skąd spadłeś. Nawróć się i postępuj jak na początku, bo jeśli nie, to przyjdę do ciebie i przesunę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Przypomnijże sobie, skąd spadłeś, i zacznij pokutować. Zacznij znowu spełniać dawniejsze czyny. Jeśli nie, przyjdę do ciebie i usunę twój lichtarz z jego miejsca — jeżeli nie zaczniesz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Zastanów się, jak wiele straciłeś, nawróć się i postępuj tak, jak przedtem, bo jeśli się nie nawrócisz, to przyjdę i usunę twój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pierwsze czyny podejmij! A jeśli nie, jeśli się nie nawrócisz,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pamiętaj czemu osłabłeś, skrusz się oraz rób czyny jak na początku. Zaś jeśli nie, jeżeli się nie skruszysz, to szybko wyruszam do ciebie oraz wstrząsnę twoją podstawką lampy z powodu jej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pamiętaj, gdzie byłeś, zanim upadłeś, i odwróć się od tego grzechu, a czyń to, co czyniłeś niegdyś. W przeciwnym razie przyjdę do ciebie i usunę twą menorę z jej miejsca, jeśli nie odwrócisz się od swojego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pamiętaj, skąd spadłeś, i okaż skruchę, i pełnij poprzednie uczynki. A jeżeli nie, to przyjdę do ciebie i usunę twój świecznik z jego miejsca, jeśli nie okażesz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jak było dawniej! Opamiętaj się i postępuj tak, jak na początku! Jeśli tego nie uczynisz, przyjdę i usunę twój świecznik z miejsca, w którym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2024-05-20T10:19:07Z</dcterms:modified>
</cp:coreProperties>
</file>