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z powodu skandali!* ** Musi dojść do skandali, lecz biada temu człowiekowi, przez którego skandal przychodzi.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światu przez obrazy*. Koniecznością bowiem (przyjście) obrazy*, lecz biada - człowiekowi, przez którego obraza* przychodzi.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światu przez zgorszenia konieczność bowiem jest przyjść zgorszenia nadto biada człowiekowi temu przez którego zgorszenie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 : (1) języczek pułapki l., jako synekdocha: wnyk, potrzask; (2) przenośnie pułapka, tj. to, co sprawia, że dana osoba łapie się na grzech, upada (&lt;x&gt;520 11:9&lt;/x&gt;); (3) metaforycznie: (a) pokusa, przynęta do grzechu l. odstępstwa: zgorszenie, uprzedzenie (&lt;x&gt;470 18:7&lt;/x&gt;); (b) to, co jest źródłem takiej pokusy l. zgorszenia (&lt;x&gt;530 1:23&lt;/x&gt;); ozn. również powód do upadku, zrażenia się l. uprzedzenia i odejścia od pierwotnego zamiaru.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13:41&lt;/x&gt;; &lt;x&gt;480 9:42&lt;/x&gt;; &lt;x&gt;490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2024-05-20T08:46:33Z</dcterms:modified>
</cp:coreProperties>
</file>