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natomiast ani tej godziny nikt nie zna: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nawet aniołowie niebiescy, tylko sam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onym dniu i godzinie nikt nie wie, ani Aniołowie niebiescy, tylko sam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onym dniu i godzinie nikt nie wie, ani anjołowie niebiescy, jedno sam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i godzinie nikt nie wie, nawet aniołowie niebiescy,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tym dniu i godzinie nikt nie wie;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i godzinie nikt nie wie, nawet aniołowie w niebie, nawet Syn, lecz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godzina.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tego dnia i godziny,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той же день і годину ніхто не знає: ані небесні ангели, ані Син, тільки один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i godziny żaden nie wie, ani aniołowie wiadomych niebios ani ten syn, jeżeli nie ten ojciec wyłącznie jedyny.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owym dniu i godzinie nie wie nikt, ani aniołowie niebios, tylko jedynie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kiedy nadejdzie ten dzień i godzina, nie wie nikt -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niebios,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w którym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2024-05-20T12:09:31Z</dcterms:modified>
</cp:coreProperties>
</file>