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Owszem, Eliasz przyjdzie pierwszy i przywróci dawny ład. Lecz jak napisano o Synu Człowieczym? Że ma wiele wycierpieć i doznać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Istotnie, najpierw przyjdzie Eliasz i wszystko odnowi, a jak jest napisane o Synu Człowieczym,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musi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cierpieć i za nic być poczytany.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przyszedłszy pierwej, naprawi wszystko, a jako napisano o Synu człowieczym, że musi wiele ucierpieć, a za nic poczytanym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powiedam, że przyszedł i Eliasz (i uczynili mu, cokolwiek chcieli), jako o nim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Istotnie, Eliasz przyjdzie najpierw i wszystko naprawi. Ale jak jest napisane o Synu Człowieczym? Ma On wiele cierpieć i być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przyjdzie najpierw i wszystko naprawi; ale jakże napisano o Synu Człowieczym? Musi wiele ucierpieć i za nic być poczytanym.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Eliasz wprawdzie, gdy przyjdzie, najpierw wszystko odnowi. Czy jednak nie jest napisane o Synu Człowieczym, że ma wiele wycierpieć i będzie wzgardzony?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„Rzeczywiście, najpierw przyjdzie Eliasz i wszystko naprawi. A o Synu Człowieczym jest napisane, że będzie On wiele cierpiał i 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najpierw Eliasz i ustanawia wszystko od nowa. A dlaczego jest napisane o Synu Człowieczym, że musi wiele wycierpieć i doznać zlekceważenia?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przyszedszy pierwej przywróci wszytko. A jako jest napisano o Synu człowieczym, potrzeba aby wiele ucierpiał, i nizacz poczytanym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Tak, Eliasz najpierw przyjdzie i wszystko naprawi. Czemu więc napisano o Synu Człowieczym, że wiele wycierpi i zostanie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пояснив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Ілля, коли він прийде раніше, усе виправить. Але ж написано про Людського Сина, що він має багато чого витерпіти, бути зневаженим!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 im: Elias wprawdzie przyszedłszy jako pierwsze do stanu poprzedniego z góry stawia wszystkie rzeczy i sprawy; i jakże od przeszłości jest napisane wrogo na określonego syna określonego człowieka aby przez wieloliczne rzeczy i sprawy ucierpiałby i zostałby wyłączony jako nikt?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Rzeczywiście, gdy Eliasz najpierw przyjdzie wszystko odtworzy. A jak jest napisane o Synu Człowieka: Że wiele ucierpi oraz zostanie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"Elijahu rzeczywiście przyjdzie najpierw - odrzekł - i wszystko odrodzi. Mimo to czemu w Tanach napisano, że Syn Człowieczy musi wiele cierpieć i zostać odrzucony?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”Eliasz istotnie przychodzi najpierw i wszystko przywraca; ale jak to jest, że o Synu Człowieczym napisano, iż musi znieść wiele cierpień i być poczytany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 A co prorocy napisali o Mnie, Synu Człowieczym? Mam cierpieć i być odrzucony!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2024-05-20T09:05:36Z</dcterms:modified>
</cp:coreProperties>
</file>