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bowiem siebie samego, i odszedł, i zaraz zapomniał, jaki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 się, odszedł i zaraz zapomniał, jak wygląda.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przyjrzał się sobie, odszedł i zaraz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samego siebie obejrzał i odszedł, a wnet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obejźrzał i odszedł, i wnet zapomniał, jakowy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przyjrzał się sobie, odszedł i zaraz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siebie i odszedł, i natychmiast zapomniał, jak wyglądał.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Oglądał on wprawdzie samego siebie, ale po odejściu od lustra zaraz zapomniał, jaki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popatrzył na siebie, potem odszedł i zaraz zapomniał, jaki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on samego siebie, odszedł i natychmiast zapomniał, jak wygląda.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 się sobie, odszedł i zaraz zapomniał jak wyglądał.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побачив себе й відійшов і одразу забув, яким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samego siebie i odszedł, oraz zaraz zapomniał jaki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na siebie, odchodzi i od razu zapomina, jak wygląda.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przygląda się sobie i odchodzi, i natychmiast zapomina, jakim jest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 na siebie i odchodzi, zapominając, jak wygląda.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2024-05-12T01:29:07Z</dcterms:modified>
</cp:coreProperties>
</file>