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każdej wysokiej górze i na każdym wyniosłym wzgórzu kanały, strumyki z wodą – w dniu wielkiej rzezi, kiedy padną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wysoka góra i każde wyniosłe wzgórze spłynie potokami, strumykami z wodą — w dniu wielkiej bitwy, kiedy padną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każdej wysokiej górze i na każdym wyniosłym pagórku będą strumienie i potoki wód, w dniu wielkiej rzezi, gdy wieże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każdej górze wysokiej, i na każdym pagórku wyniosłym strumienie i potoki wód w dzień porażki wielkiej, gdy wieże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każdej górze wysokiej i na każdym pagórku podniosłym strumienie wód bieżących w dzień pobicia wielu, gdy upadną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Dojdzie do tego, że na każdej wysokiej górze i na każdym wyniosłym pagórku będą strumienie płynących wód na czas wielkiej rzezi, gdy padną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każdej wysokiej górze i na każdym wyniosłym pagórku będą potoki, strumienie wód, w dniu wielkiej rzezi, gdy padną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wielkiej rzezi, kiedy runą warowne wieże, na każdej wysokiej górze i na każdym wyniosłym wzgórzu będą strumienie, potoki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każdej wielkiej górze i na każdym wysokim pagórku pojawią się strumienie i potoki wody w dniu wielkiej rzezi, gdy runą warowne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 każdej górze wysokiej, na każdym wyniosłym pagórku [wytrysną] strumienie, potoki wody - w dniu wielkiej rzezi, kiedy runą wieże!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всякій високій горі і на всякому високому горбі вода, що тече в тому дні, коли численні згинуть і коли впадуть башти.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wielkiego zabijania, kiedy runą wieże na każdej wysokiej górze oraz na każdym wyniosłym pagórku będą strumienie i potoki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dniu wielkiej rzezi, gdy runą wieże, na każdej wysokiej górze, jak również na każdym wyniosłym wzgórzu powstaną strumienie wód, rowy wodne.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2024-05-20T07:26:15Z</dcterms:modified>
</cp:coreProperties>
</file>