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dłoni trzymał siedem gwiazd. Z Jego ust wychodził ostry, obosieczny miecz, a Jego twarz lśniła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prawej ręce miał siedem gwiazd, a z jego ust wychodził ostry miecz obosieczny. Jego oblicze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słońce,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swojej siedm gwiazd, a z ust jego wychodził miecz z obu stron ostry, a oblicze jego jako słońce, kiedy jasno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swej prawej ręce siedm gwiazd, a z ust jego miecz z obu stron ostry wychodził, a oblicze jego jako słońce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swej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dłoni swojej trzymał siedem gwiazd, a z ust jego wychodził obosieczny ostry miecz, a oblicze jego jaśniało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miał siedem gwiazd, a z Jego ust wychodził obosieczny, ostry miecz. Wyglądał jak słońce, które jaśnieje w całej 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 miecz obosieczny. Jego wygląd podobny był do słońca świecącego pełnią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swojej ręce trzyma siedem gwiazd; z ust Jego wychodzi miecz obosieczny, ostry; oblicze Jego jak słońce świeci, gdy w całej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ręce miał siedem gwiazd, jego słowa były jak ostry miecz obosieczny, a twarz mu jaśniała jak słońce w pełnym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своїй правій руці він тримав сім зірок, і з його вуст виходив двосічний вигострений меч, і обличчя його - мов сонце, що сяє в своїй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ma siedem gwiazd, a z jego ust wychodzący, z obu stron ostry miecz. A jego twarz jak słońce, co ukazuje się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z Jego ust wychodził ostry miecz obosieczny, a Jego oblicze było jak słońce świecące pełnią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swej prawej ręce siedem gwiazd, a z jego ust wychodził ostry, długi miecz obosieczny, a jego oblicze było jak słońce, gdy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ostry, obosieczny miecz. Jego twarz lśniła jak słońce w pełnym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2024-05-19T02:21:28Z</dcterms:modified>
</cp:coreProperties>
</file>