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walkach przeciw Filistynom i Arabom mieszkającym w Gur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Wspomagał go bowiem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i Arabom, którzy mieszkali w 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pomagał mu Bóg przeciw Filistynom, i przeciw Arabczykom, którzy mieszkali w Gurbaalu, i przeciw Mahunitom.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pomógł mu Bóg przeciw Filistymom i przeciw Arabczykom, którzy mieszkali w Gurbaal, i 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Gur-Baal, i 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walce z Filistyńczykami i z Arabami mieszkającymi w Gur-Baal, i z 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 oraz 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wspomagał go w walce z Filistynami, Arabami zamieszkującymi w Gur-Baal i 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bowiem Bóg [w walce] przeciw Filistynom, przeciw Arabom, którzy zamieszkiwali 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скріпив його над чужинцями і над Аравами, що жили на скалі і над Мінеями.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mu pomagał przeciwko Pelisztinom oraz przeciw Arabom, którzy mieszkali w Gur Baal i 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prawdziwy Bóg dopomagał mu przeciwko Filistynom i przeciw Arabom mieszkającym w Gur-Baal, jak również przeciw Meunitom.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2024-05-20T09:54:02Z</dcterms:modified>
</cp:coreProperties>
</file>