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45"/>
        <w:gridCol w:w="3204"/>
        <w:gridCol w:w="4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Sin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puszczy Syn, położyli się obozem w 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wyszedszy przyszli do Dafka.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pustyni Syn i rozłożyli się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pustyni Sin i rozbili obóz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Ruszywszy z pustyni Sin stanęli obozem w Dofka.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pustyni Sin i obozowali w Dofka.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пустині Сін і отаборилися в Рафака.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puszczy Syn i stanęli obozem w Dotka.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pustkowia Sin i rozłożyli się obozem w Dofka.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2024-05-19T07:09:09Z</dcterms:modified>
</cp:coreProperties>
</file>