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6"/>
        <w:gridCol w:w="3028"/>
        <w:gridCol w:w="4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Chor-Hagidgad i rozłożyli się obozem w Jotbata.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Chor-Hagidgad i rozłożyli się obozem w Jotbata.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Chor-Haggidgad i rozbili obóz w Jotbata.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Horgidgad, położyli się obozem u Jotbata.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ruszywszy się obozem stanęli w Jetebata.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Chor-Haggidgad i rozbili obóz w Jotbata.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Chor-Haggidgad i rozłożyli się obozem w Jotbata,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Chor-Haggidgad i rozbili obóz w Jotbata.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Chor-ha-Gidgad i rozbili obóz w Jotbata.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Chorha-Gidgad, i stanęli obozem w Jotbata.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Chor Hagidgad i obozowali w Jotwata.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гори Ґадґад і отаборилися в Етевата.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Chor–Hagidgad i stanęli obozem w Jotbatha.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wyruszyli z Chor-Haggidgad i rozłożyli się obozem w Jotbacie.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2024-05-19T05:00:07Z</dcterms:modified>
</cp:coreProperties>
</file>