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93"/>
        <w:gridCol w:w="6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nawiedzę wszystkich przeskakujących przez próg w tym dniu,* napełniających dom swoich panów gwałtem i oszustwem.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5:5&lt;/x&gt;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2024-05-19T11:04:22Z</dcterms:modified>
</cp:coreProperties>
</file>