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Obłożyliśmy je klątwą, podobnie jak uczyniliśmy z Sychonem, królem Cheszbonu, i zniszczyliśmy każde miasto, z jego mężczyznami, kobietami* i dziećmi.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kobietami.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2024-05-16T16:24:55Z</dcterms:modified>
</cp:coreProperties>
</file>