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0"/>
        <w:gridCol w:w="48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 Moich wysłuchałby ― słów i nie ustrzegł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[ich]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 nie sądzę go, nie bowiem przyszedłem,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sądził ― świat, ale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―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słuchał moich słów, lecz (ich) nie przestrzegał,* Ja go nie sądzę; nie przyszedłem bowiem, aby sądzić świat,** ale aby zbawić świat.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ktoś moich wysłuchałby słów, a nie strzegłby, ja nie sądzę go, nie bowiem przyszedłem, aby(m) sądził świat, ale aby(m) wybawił świat.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moich wysłuchałby wypowiedzi a nie uwierzyłby Ja nie będę sądził go nie bowiem przyszedłem aby sądziłbym świat ale aby zbawiłbym świat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&lt;x&gt;500 8:15&lt;/x&gt;; &lt;x&gt;470 26:20-25&lt;/x&gt;; &lt;x&gt;480 14:17-21&lt;/x&gt;; &lt;x&gt;490 22:21-23&lt;/x&gt;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2024-05-19T11:05:23Z</dcterms:modified>
</cp:coreProperties>
</file>