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zrodzony z ― Boga grzechu nie czyni, gdyż nasienie Jego w nim trwa, i nie jest w stanie grzeszyć, gdyż z ― Boga zrodzony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został zrodzony z Boga,* nie popełnia grzechu, gdyż trwa w nim Jego nasienie,** i nie jest w stanie grzeszyć, gdyż został zrodzony z 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zrodzony z Boga grzechu nie czyni, bo nasienie jego w nim pozostaje. I nie może grzeszyć, bo z Boga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narodzony z Boga nie postępuje grzesznie, gdyż jest w nim Boże nasienie. Nie jest on w stanie żyć w grzechu, gdyż został zrodzony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narodził z Boga, nie popełnia grzechu, bo jego nasienie w nim pozostaje i nie może grzeszyć,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się narodził z Boga, grzechu nie czyni, iż nasienie jego w nim zostaje, i nie może grzeszyć, iż z Boga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się narodził z Boga, grzechu nie czyni, iż nasienie jego w nim trwa i nie może grzeszyć, iż z Boga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narodził się z Boga, nie grzeszy, gdyż trwa w nim nasienie Boże; taki nie może grzeszyć, bo się narodził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Boga się narodził, grzechu nie popełnia, gdyż posiew Boży jest w nim, i nie może grzeszyć, gdyż z Boga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narodził z Boga, nie grzeszy, gdyż pozostaje w nim nasienie Boga i nie może grzeszyć, bo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 Boga narodził, nie popełnia grzechu, bo ma w sobie zalążek życia Bożego. Nie może więc grzeszyć,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narodził się z Boga, nie dopuszcza się grzechu, gdyż jest w nim Jego zasiew. On nie może grzeszyć, gdyż z Boga jest narodzony.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z Boga narodził, nie żyje w grzechu, bo ma w sobie zalążek boskiej natury; taki człowiek nie może już ulegać grzechowi, dlatego, że Bóg jest jego 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narodził się z Boga, nie popełnia grzechu, albowiem trwa w nim nasienie Boże; taki człowiek nie może trwać w grzechu, bo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народився від Бога, не чинить гріха, бо його насіння в ньому перебуває, і не може грішити, бо він від Бога народився.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jest urodzony z Boga nie powoduje grzechu, gdyż Jego zarodek w nim mieszka; więc nie może grzeszyć, bo jest narodzony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ma Boga za Ojca, nie oddaje się grzeszeniu, bo nasienie zasiane przez Boga pozostaje w Nim. Czyli nie może on dalej oddawać się grzeszeniu, bo ma Boga za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narodził z Boga, nie trwa w grzechu, ponieważ Jego nasienie pozostaje w takim i nie może on trwać w grzechu,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stał się dzieckiem Boga, nie jest w stanie dłużej żyć w grzechu, bo w jego sercu zostało zasiane Boże ziarno. Taki człowiek nie może trwać w grzechu, bo narodził się z 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2024-05-20T11:05:08Z</dcterms:modified>
</cp:coreProperties>
</file>