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59"/>
        <w:gridCol w:w="2256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Obed zaś spłodził Jiszaja, a Jiszaj spłodził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2024-05-18T15:26:08Z</dcterms:modified>
</cp:coreProperties>
</file>