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― Sydona pierworodnego i ― Chetejczyka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Sydona, swego pierworodnego, i Cheta,*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Chet : łączony z Chetytami?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2024-04-28T14:50:15Z</dcterms:modified>
</cp:coreProperties>
</file>