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99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Chama: Chus i Mesraim, Fud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Kusz* i Misraim,** i Put,*** i Kanaan.****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Chamowi: Chus, i Micraim, i Put,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Chamowi: Chus i Mesraim, i Put,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są: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Micrajim,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Chama: Kusz, Micrajim, Put i Kenaan.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Хама: Хус і Месраїм, Фуд і Ханаан.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Chama to: Kusz, Micraim,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Chama byli: Kusz i Micraim, i Put, i 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Kusz :  łączony  z  plemionami  zamieszkującymi Nubię lub Etiopię.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Misraim :  łączony  z  plemionami  zamieszkującymi górny i dolny Egipt.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Put : łączony z plemionami zamieszkującymi Libię.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Kanaan :  łączony  z  plemionami  zamieszkującymi Fenicję.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2024-04-27T16:58:40Z</dcterms:modified>
</cp:coreProperties>
</file>