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Abram do Saraj: Oto twoja służąca jest w twoim ręku, zrób z nią to, co ci się wyda dobre w twoich oczach! A gdy Saraj ją upokorzyła, (ta) uciekła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służąca jest pod twoją władzą — odpowiedział Abram. — Możesz z nią zrobić to, co uznasz za słuszne! Lecz gdy Saraj upokorzyła Hagar, ta od niej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powiedział do Saraj: Oto twoja służąca jest w twoim ręku, zrób z nią, co uważasz za słuszne. I gdy Saraj dręczyła ją, uciekła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 do Sarai: Oto służebnica twoja w rękach twoich, czyń z nią coć się zda najlepszego; i trapiła ją Saraj, i uciekła od oblicza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odpowiadając Abram: Oto, prawi, sługa twoja w ręku twoich jest, czyń z nią, jakoć się podoba. A gdy ją trapiła Saraj,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 do Saraj: Przecież niewolnica twoja jest w twojej mocy: postąp z nią, jak uznasz za dobre. Saraj upokorzyła Hagar; wtedy Hagar od niej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Abram do Saraj: Oto niewolnica twoja jest w ręku twoim, zrób z nią, co ci się podoba! A gdy ją Saraj chciała upokorzyć, uciekła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odpowiedział Saraj: Twoja służąca jest w twoim ręku, zrób z nią, co chcesz. Wtedy Saraj ją upokorzyła, a ta od niej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jej odpowiedział: „Przecież twoja służąca jest w twoim ręku. Uczyń więc z nią to, co uważasz za słuszne”. Saraj upokorzyła więc Hagar, tak że ona uciekła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Saraj: - Twoja niewolnica jest przecież w twej mocy! Postąp z nią, jak uważasz za słuszne. Saraj więc zaczęła jej dokuczać, tak że ona uciekła od niej. 7. Anioł Jahwe, znalazłszy ją na pustyni przy źródle, na drodze do 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 do Saraj: Oto twoja służąca jest w twoich rękach, zrób z nią to, co ci się wydaje dobre; Saraj ją upokarzała, więc [Hagar] uciekła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Аврам до Сари: Ось твоя рабиня в твоїх руках. Роби з нею, як лиш тобі є до вподоби. І Сара завдала її зла і вона втекла від її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Saraj: Przecież twoja Służebnica jest w twojej ręce; czyń z nią, co jest najlepsze w twoich oczach. Zatem Saraj ją dręczyła, tak, że przed nią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 więc do Saraj: ”Oto twoja służąca jest do twej dyspozycji. Uczyń z nią, co dobre w twoich oczach”. Wówczas Saraj zaczęła ją upokarzać, tak iż ona uciekła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2024-04-28T06:36:06Z</dcterms:modified>
</cp:coreProperties>
</file>