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6"/>
        <w:gridCol w:w="4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odnoga nosiła nazwę Piszon. Opływała ona cały kraj Chawila. Słynął on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pierwszej — Piszon; to ta, która okrąża całą ziemię Chawila,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Fyson; ta okrąża wszystką ziemię Hewila,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Fison: ta okrąża wszytkę ziemię Hewilat,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- Piszon; jest to ta, która okrąża cały kraj Chawila, gdzie się znajduje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To ta, która opływa cały kraj Chawila,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nazywała się Piszon, okrążała całą ziemię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to Piszon, która opływa całą krainę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brzmiała Piszon; jest to rzeka, która okrąża cały kraj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o nazwie Piszon - okrążająca całą ziemię Chawila, gdzie jest 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Імя одного Фісон: цей окружає всю землю Евілатську, там де є золото,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jednej to Piszon; to ta, co okrąża całą ziemię Chawila, gdzie jest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Piszon; ta okrąża całą ziemię Chawila, gdzie jest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2024-04-27T11:40:47Z</dcterms:modified>
</cp:coreProperties>
</file>