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 i od nich pochodzą nazwy ich zagród i obozowisk, zarządzanych przez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a to ich imiona według ich miasteczek i zamków; dwunastu książąt w 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Ismaelowi, i te imiona ich, według miasteczek ich, i zamków ich, dwanaście książąt w familijach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Ismaelowi: i te imiona po zamkach i miasteczkach ich, dwanaście książąt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Izmaela i takie są zarazem nazwy miejscowości, w których oni przebywali lub się osiedlili - dwunastu naczelników ich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 i koczowisk, dwunastu książąt plemion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 i takie są nazwy miejscowości i obozowisk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którzy dali początek dwunastu ludom i od nich pochodzą nazwy ich miejscowości i 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więc synowie Ismaela i takie są też nazwy osiedli i stałych obozowisk tych dwunastu książąt szczepowych.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Jiszmaela i to są ich imiona według ich miast nie obwarowanych, według ich obozowisk. Dwunastu książąt dla swoich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Ісмаїла, і це їх імена в їхніх шатрах і в їхніх поселеннях. Дванадцять володарів за своїми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Iszmaela i te są ich imiona w ich osadach oraz w ich koczowiskach dwunastu książąt według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oraz ich imiona według ich dziedzińców i według ich obozów otoczonych murem: dwunastu naczelników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2024-04-29T09:46:52Z</dcterms:modified>
</cp:coreProperties>
</file>