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dla Izaaka i dla Rebeki powodem wielu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bardzo naprzykrzały Izaakowi i Rebece.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 obraziły serce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trosk dla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były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stały się [one] goryczą ducha dla Jicchaka i Riwki.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ревнували Ісаакові і Ревецці.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były one goryczą ducha dla Ic'haka i Ribki.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one źródłem goryczy ducha dla Izaaka i 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2024-04-28T01:52:41Z</dcterms:modified>
</cp:coreProperties>
</file>