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Jakub wcześnie rano, wziął kamień, który był tam przy jego głowie, uczynił go pomnikiem i polał jego wierzch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wstał wcześnie rano, wziął kamień, który miał za podgłówek, ustawił go niczym pomnik i polał z wierzchu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wstał wcześnie rano, wziął kamień, który podłożył sobie pod głowę i postawił go na znak, i nalał oliwy na jego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Jakób bardzo rano, a wziąwszy kamień, który był podłożył pod głowę swoję, postawił go na znak, i nalał oliwy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rano Jakob, wziął kamień, który był podłożył pod głowę swą, i postawił go na znak, nalawszy oliwy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więc rano, wziął ów kamień, który podłożył sobie pod głowę, postawił go jako stelę i rozlał na jego wierzchu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wcześnie rano, wziął Jakub ów kamień, który sobie podłożył pod głowę, postawił go jako pomnik i nalał oliwy na jego wierzch,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wstał więc wcześnie rano, wziął kamień, który miał pod głową, ustawił go jako stelę, i z wierzchu polał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wstał rano, wziął kamień, który miał pod głową, ustawił go jako stelę i wylał na niego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więc rankiem wziął ten kamień, który podłożył pod głowę, i ustawił go jako masebę; potem wylał oliwę na jego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Jaakow wcześnie rano i wziął ten kamień, który ułożył wokół głowy, i postawił go [jako] pomnik, i wylał oliwę na jego wierzchołek.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Яків вранці і взяв камінь, який поклав там під свою голову, і поклав його як стовп, і злив олію на його верх.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wstał rano oraz wziął kamień, który położył pod głowę, i postawił go jako pomnik, i rozlał na jego wierzchu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wcześnie rano i wziął kamień, który tam służył mu za podgłówek, i postawił go jako słup, i polał go z wierzchu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2024-04-29T05:18:40Z</dcterms:modified>
</cp:coreProperties>
</file>