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Laban wstał, ucałował swoich synów i córki, pobłogosławił ich i odszedł —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wcześnie rano Laban wstał, ucałował swoich synów i swoje córki i błogosławił im. A Laban odszedł i 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wstawszy bardzo rano, pocałował syny swoje i córki swe, i błogosławił im; a odszedłszy, wrócił się Laban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 nocy wstawszy pocałował syny i córki swe i błogosławił im, i wrócił się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swych wnuków i swe córki, pobłogosławił im i udał się w powrotną drogę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ucałował Laban wnuki i córki swoje, pobłogosławił ich i poszedł, i wrócił Laban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Лаван вранці поцілував своїх синів і своїх дочок, і поблагословив їх, і повернувшись, Лаван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wstał wcześnie rano i ucałował swe dzieci oraz swoje córki, i je pobłogosławił. Następnie Laban ruszył w drogę, żeby wrócić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2024-04-29T15:58:32Z</dcterms:modified>
</cp:coreProperties>
</file>