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więc teraz, zabijmy go i wrzućmy go do jednej ze studni, a potem powiemy: Dzikie zwierzę go pożarło. I zobaczymy, co będzie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zabijmy go i wrzućmy do jakiejś studni. Potem powiemy, że go rozszarpało jakieś dzikie zwierzę. I zobaczymy, co wyjdzie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chodźcie, zabijmy go i wrzućmy do jakiejś studni, i powiemy: Pożarł go zły zwierz. I zobaczymy, co będzie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pójdźcie, a zabijmy go, i wrzućmy go w jaką studnią, a rzeczemy: Zły go zwierz pożarł; a tak obaczymy, na co mu wynijdą sny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zabijmy go i wrzućmy do studnie starej. I rzeczem: Zły zwierz go pożarł, a tam się pokaże, co mu pomogą sny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zabijmy go i wrzućmy do którejkolwiek studni, a potem powiemy: Dziki zwierz go pożarł. Zobaczymy, co będzie z jego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chodźmy i zabijmy go, i wrzućmy go do jakiej studni, a potem powiemy: Dziki zwierz go pożarł. Zobaczymy, co wyjdzie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zabijmy go i wrzućmy do jakiejś studni, a potem powiemy: Dzikie zwierzę go pożarło. Zobaczymy, co będzie z jego snami!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chodźcie, zamordujmy go i wrzućmy do jednego ze zbiorników na wodę. Potem powiemy, że pożarło go dzikie zwierzę. Zobaczymy, co wyniknie z jego snów”.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dzieła! Zabijmy go, wrzućmy do jakiejś studni i rozpowiadajmy, że go dziki zwierz pożarł. Przekonamy się, na co zdadzą mu się jego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Chodźmy, zabijmy go, wrzućmy go do jednej ze studni i powiedzmy, że pożarło go dzikie zwierzę. Zobaczymy, co będzie z jego snów.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ходіть, убємо його, і вкинемо його в одну з ям, і скажемо: Грізний звір зїв його; і побачимо, що буде з його снів.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pójdziemy, zabijemy go, wrzucimy go w jakiś dół i powiemy: Pożarł go dziki zwierz; zobaczymy też, co się wydarzy z jego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więc i zabijmy go, i wrzućmy do jednego z dołów na wodę; i powiemy, że pożarł go groźny dziki zwierz. I zobaczmy, co będzie z jego snami”.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2024-04-29T01:28:10Z</dcterms:modified>
</cp:coreProperties>
</file>