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ręku puchar faraona. Sięgnąłem po winogrona, wycisnąłem z nich sok do pucharu i podałem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faraona był w mojej ręce. Wziąłem więc winogrona i wyciskałem je do kubka faraona, i podawałem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Faraonów był w ręce mojej, wziąłem tedy jagody, i wytłaczałem je w kubek Faraonów, i podawałem kubek w ręce Faraonowe.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kubek Faraonów w ręce mojej. Wziąłem tedy jagody i wycisnąłem w kubek, którym trzymał, i podałem kubek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był puchar faraona. Zerwałem te jagody, wycisnąłem je do pucharu faraona i wręczyłem ów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miałem w ręku puchar faraona. Wziąłem więc grona i wycisnąłem je do pucharu faraona, a puchar wręczyłem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trzymałem w ręku puchar faraona. Wziąłem więc te winne jagody, wycisnąłem je do pucharu faraona i podałem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miałem w ręce kubek faraona. Zerwałem te owoce, wycisnąłem je do kubka i wręczyłem kubek faraonowi”.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trzymałem w ręku kubek faraona; pochwyciłem te jagody, wycisnąłem je do kubka faraona i oddałem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mojej ręce był kielich faraona; wziąłem grona, wycisnąłem je do kielicha faraona i podałem ten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чаша Фараона (була) в моїй руці. І взяв я виноград і видусив його до чаші, і дав я чашу в руки Фараонові.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 mojej ręce puchar faraona. Więc wziąłem te grona i wycisnąłem je do pucharu faraona, a puchar podałem do ręki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kielich faraona i zacząłem brać winogrona i wyciskać je do kielicha faraona. Potem dałem kielich faraonowi do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2024-04-29T04:15:36Z</dcterms:modified>
</cp:coreProperties>
</file>