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jednej nocy, mieliśmy sen. Każdy z nas miał sen mający swe własne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2024-05-07T21:02:19Z</dcterms:modified>
</cp:coreProperties>
</file>