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brzydkie z wyglądu i wychudłego ciała siedem krów pięknych z wyglądu i tłustych – tu obudził się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te straszne, wychudzone krowy pożarły krowy piękne i tłuste. Tu faraon obudził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brzydkie i chude krowy pożarły siedem pięknych i tłustych krów. Wtedy faraon się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krowy szpetne na wejrzeniu i chude na ciele, siedem krów pięknych na wejrzeniu i tłustych; zatem ocknął się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one, których dziwna piękność i tłustość ciała była. Ocuciwszy się Faraon,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brzydkie i chude krowy pożarły siedem owych krów pięknych i tłustych. Faraon przebudził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owe krowy szpetne i chude siedem krów pięknych i tłustych. Wtedy faraon się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wynędzniałe i chude pożarły siedem krów dorodnych i tłustych. Wtedy faraon się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krowy brzydkie i chude pożarły siedem krów pięknych i tłustych. Wtedy faraon się przebudził.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krowy wynędzniałe i wychudzone pożarły tamte siedem krów dorodnych i tłustych. Wtedy faraon przebudził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krowy o brzydkim wyglądzie i chudym ciele zjadły siedem krów zdrowych, o pięknym wyglądzie. I faraon się obudził.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поганих і худих тілом корів зїли сімох корів гарних на вид і вибраних. Встав же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liche na spojrzenie, wychudłe krowy, pożarły zdrowe i piękne na spojrzenie. A faraon się ocknął.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krowy brzydkie z wyglądu i wychudzone zaczęły pożerać siedem krów pięknych z wyglądu i tłustych. Wtedy faraon się zbudził.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2024-05-07T10:56:47Z</dcterms:modified>
</cp:coreProperties>
</file>