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Nie, raczej przyszliście zobaczyć nieosłonięte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jednak mam rację — nie dawał przekonać się Józef. — Przyszliście wyśledzić najsłabsze miejsca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Nie, ale przyszliście wypatrzyć nieobronne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Nie tak, aleście nieobronne miejsca tej ziemi przyszli przepatrować.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Inaczej jest: przyszliście przypatrować się nieobronnym miejscom tej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Nie. Przyszliście obejrzeć miejsca nieobwarowane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Nie, bo przyszliście wyśledzić nieobronne miejsca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Nie! Przyszliście, aby poznać słabe punkty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odparł: „Przeciwnie, przyszliście, aby wyśledzić słabe miejsca 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- Nie! Przyszliście wypatrywać nie obwarowanych miejsc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 im: Nie! Przyszliście zobaczyć słabe [miejsca]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Ні, але ви прийшли, щоб побачити дороги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do nich rzekł: Nie; przybyliście wypatrzyć słabość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”Nie, gdyż przyszliście zobaczyć nie chronione miejsca tego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2024-05-07T15:51:43Z</dcterms:modified>
</cp:coreProperties>
</file>