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winorośli uwiąże osiołka, przy najlepszym jej krzewie źrebię oślicy, wymoczy swoją szatę w winie, a w krwi winogron tunikę.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winorośli swoje oślę, a do wybornej winorośli — oślątko swojej oślicy. Wypierze w winie swoją szatę, a we krwi winogron — swoje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u winnej macicy oślę swe, a u wybornej macicy winnej oślątko oślicy swej; omyje w winie szatę swoję, a we krwi jagód winnych odzienie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Przywięzując do winnice źrzebię swoję a do winnej macice, o synu mój, oślicę swoję. Omyje w winie szatę swoję a we krwi jagód winnych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on swego osiołka w winnicy i źrebię ośle u winnych latorośli. W winie prać będzie swą odzież, i w krwi winogron - swą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oślę u krzewu winnego, A młode swojej oślicy u szlachetnej latorośli winnej; Wypierze w winie szatę swą, A w krwi winogron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krzewu winnego przywiąże osła, a do winorośli młode oślicy. W winie oczyści swoją odzież, a płaszcz we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osła przywiąże do winnego krzewu, do winnej latorośli źrebię oślicy. Wypierze w winie swoje ubranie i w winnym soku swą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przywiąże do krzewu winnego, Do wybornej latorośli źrebię oślicy. W winie wypierze swe odzienie, Swą suknię w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 do latorośli winnej swojego osła, swoje młode oślę do [pojedynczej] gałęzi latorośli. Wypierze swoje ubranie w winie i swoje okrycie we krwi winogron.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привязує до винограду свого осла і до лози своє осля. Випере одіж свою у вині і в крові лози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winnicy swego osła, przy wyborowej winnicy syna swojej oślicy; w winie wypierze swoją odzież, we krwi winogron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swego dorosłego osła uwiąże do winorośli, a potomka swej oślicy do wybornej winorośli, na pewno wypierze swą odzież w winie, a swoją szatę we krwi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2024-04-29T16:06:04Z</dcterms:modified>
</cp:coreProperties>
</file>