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łuk jest stale napięty i gibkie ramiona jego rąk* dzięki rękom Mocarza Jakuba, stamtąd Pasterz, Kamień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skruszono z mocą ich łuki,/ i puściły ścięgna ramion ich rąk / dzięki ręce Mocarza Jakuba, / odkąd umacniał Izraela / ze względu na Boga twego ojca, καὶ συνετρίβη μετὰ κράτους τὰ τόξα αὐτῶν καὶ ἐξελύθη τὰ νεῦρα βραχιόνων χειρῶν αὐτῶν διὰ χεῖρα δυνάστου Ιακωβ ἐκεῖθεν ὁ κατισχύσας Ισραηλ παρὰ θεοῦ τοῦ πατρός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2024-04-29T10:13:09Z</dcterms:modified>
</cp:coreProperties>
</file>