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przed JAHWE, nie szczędząc swoich sił, a czynił to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tańczył przed JAHWE z całych sił;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skakał Dawid ze wszystkiej mocy przed Panem, a był Dawid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skakał ze wszytkiej mocy przed PANEM; a był Dawid przepasany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tańczył z całym zapałem w obecności Pana, a ubrany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 całej siły przed Panem, odziany zaś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ze wszystkich sił przed JAHWE, a ubrany był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tańczył też z całych sił przed JAHWE. Był ubrany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przepasany lnianym efodem tańczył ze wszystkich sił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грав перед Господом на настроєних органах, і Давид (був) зодягненй в шляхотну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ubrany w lniany efod, całą siłą pląsał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wszystkich sił pląsał przed Jehową, a przez cały czas Dawid był przepasany lnianym efodem.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2024-05-20T01:59:26Z</dcterms:modified>
</cp:coreProperties>
</file>