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przemówił do Dawida stosownie do wszystkich tych słów i stosownie do całego tego widzenia.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2024-04-30T01:48:30Z</dcterms:modified>
</cp:coreProperties>
</file>