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lwów* natomiast stało tam na sześciu stopniach z jednej i z drugiej strony – czegoś takiego nie zrobiono w żadnym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Dalszych dwanaście lwów stało na sześciu stopniach, po jednym z każdej strony. Czegoś podobnego nie było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lwów stało na tych sześciu stopniach po obu stronach. Czegoś takiego nie uczyniono w żadnym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lwów stało na onych sześciu stopniach z obu stron. Nie było nic takiego urobiono w żadnych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lewków stojących na sześci stopniach stąd i zowąd; nie uczyniono takiej roboty we wszytkich królestwach.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stało tam po obu stronach dwanaście lwów. Czegoś takiego nie uczyniono w żadnym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lwów zaś stało tam przy tych sześciu stopniach z jednej i z drugiej strony; w żadnym innym królestwie czegoś takiego nie zrobiono.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zaś po obu stronach stało dwanaście lwów. W żadnym z królestw nie uczyniono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sześciu stopniach po obu ich stronach stało dwanaście lwów. Czegoś podobnego nie wykonano w żadnym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sześciu stopniach po jednej i po drugiej stronie stało dwanaście lwów. W żadnym [innym] królestwie nie wykonano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дванадцять левів, що стояли на шістьох сходах звідси і звідти. Не було такого в ніякому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sześciu stopniach stało tam dwanaście lwów, z jednej i drugiej strony; podobnego nie zrobiono dla żadnego z 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sześciu stopniach stało tam dwanaście lwów, po jednej i drugiej stronie. Żadne inne królestwo nie miało czegoś tak wykonanego.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2024-04-28T16:00:47Z</dcterms:modified>
</cp:coreProperties>
</file>