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grzechy, które popełnił, czyniąc to, co złe w oczach JAHWE, krocząc drogą Jeroboama* i (żyjąc) w jego grzechu, który popełnił i przez który wciągnął w grzech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grzechy, których dopuścił się, czyniąc to, co złe w oczach JAHWE, krocząc drogą Jeroboama, żyjąc w jego grzechu, który popełnił i w który uwikłał również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jego grzechów, których się dopuścił, czyniąc to, co złe w oczach JAHWE, idąc drogą Jeroboama i w jego grzechu — którego się dopuszczał i do którego skłonił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dla grzechów jego, których się dopuścił, czyniąc złe przed obliczem Pańskiem, a chodząc drogą Jeroboama, i w grzechach jego, których się dopuszczał, do grzechu przywodząc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grzechach swoich, któremi grzeszył, czyniąc złość przed JAHWE i chodząc w drodze Jeroboam i w grzechu jego, którym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swoich grzechów, których się dopuścił, czyniąc to, co złe w oczach Pana, idąc drogą Jeroboama w grzechu, do którego doprowadził 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grzechy, które popełnił, czyniąc to, co złe w oczach Pana, i krocząc drogą Jeroboama, i żyjąc w jego grzechach, które popełnił, przywodząc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grzechów, które popełnił, czyniąc to, co złe w oczach JAHWE, naśladując Jeroboama w jego grzechu, którego się dopuścił, i doprowadzając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 powodu grzechów, które popełnił, czyniąc to, co nie podobało się JAHWE. Postępował tak jak Jeroboam i popełniał grzechy,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[Spotkało go to] za jego grzechy, które popełnił, czyniąc to, co złe przed oczyma Jahwe, idąc drogą Jeroboama [również] w tym jego przewinieniu, które popełnił, iż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свої гріхи, які вчинив, щоб робити зло перед Господом, ходити дорогою Єровоама сина Навата і в його гріхах, якими привів Ізраїля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swoich grzechów, których się dopuścił, czyniąc to, co było złem w oczach WIEKUISTEGO; chodząc drogą Jerobeama i jego grzechu, który spełnił, uwodząc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grzechy, którymi zgrzeszył, czyniąc to, co złe w oczach JAHWE, chodził bowiem drogą Jeroboama i w jego grzechu, który on popełnił, przywodząc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syna Nebata.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2024-04-30T09:33:02Z</dcterms:modified>
</cp:coreProperties>
</file>