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on od Szemera górę Samarię* za dwa talenty srebra,** obwarował tę górę i nazwał miasto, które zbudował, od imienia Szemera, pana tej góry, Samaria.***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nabył od Szemera, za dwa talenty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Samarię. Obwarował ją, a miasto, które na niej zbudował, nazwał od imienia Szemera, wcześniejszego właściciela tej góry,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wzgórze Samarii od Szemera za dwa talenty srebra, i pobudował na tym wzgórzu, a miasto, które zbudował, nazwał Samarią, od imienia właściciela wzgórza,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górę Samaryi od Semera za dwa talenty srebra, i pobudował na onej górze, a nazwał imię miasta, które zbudował imieniem Semera, pana góry onej,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górę Samaryjej u Semera za dwa talenty srebra, i zbudował ją, i nazwał imię miasta, które zbudował, po imieniu Semera, pana góry,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kupił od Szemera za dwa talentys srebra górę Szomron. Następnie zabudował tę górę, a miasto, które zbudował, nazwał od imienia Szemera, właściciela tej góry - Samaria.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dwa talenty srebra od Szemera górę Szomron i obwarował tę górę, i nazwał gród, który zbudował, Samaria według imienia właściciela tej góry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dwa talenty srebra kupił od Szemera górę Szomron, którą zabudował. Zbudowanemu miastu nadał nazwę Samaria – od imienia Szemera, właściciela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kupił od Szemera górę Szomron za dwa talenty srebra i zbudował na niej miasto, które nazwał Samarią od imienia jej poprzedniego właściciela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[on] wzgórze Szomeron od Szemera za dwa talenty srebra. Wzgórze [to] zabudował i miasto, które zbudował, nazwał Samarią, od imienia Szemera, właściciela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вкупив Амврій гору Семерійську у Семира пана гори за два таланти срібла і забудував гору і назвав імя гори, яку забудував, іменем Семира пана гори: Саемир.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dwa talenty srebra, nabył górę Szomron od Szemara, po czym obwarował tą górę; a miasto, które zbudował, nazwał od imienia Szemara – właściciela owej góry – Szomronem.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dwa talenty srebra kupił od Szemera górę Samarię, i zaczął budować na owej górze, i od imienia Szemera, pana tej góry, nadał zbudowanemu przez siebie miastu nazwę Samaria.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Samarię,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2024-04-30T18:33:11Z</dcterms:modified>
</cp:coreProperties>
</file>