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posłali do Izebel wiadomość: Nabot został ukamienowany —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Jezabeli, mówiąc: Ukamionowan jest Nabot,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Jezabel, mówiąc: Ukamionowan jest Nabot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posłali do Izebel, aby powiedzieć: Nabot został ukamienowany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wiadomość, że Nabot został ukamienowany i 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Izebel taką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Izebel wiadomość: „Nabot został ukamienowany i zmarł”.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posłali do Jezabel, mówiąc: -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Ахаав: По чому? І він сказав: Так говорить Господь: Через слуг володарів країн. І сказав Ахаав: Хто почне війну? І він сказав: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Izebeli ze słowami: Nabot ukamienowany; więc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Jezebel, mówiąc: ”Nabot został ukamienowany, tak iż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2024-04-28T17:02:14Z</dcterms:modified>
</cp:coreProperties>
</file>