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komory środkowej* było po prawej stronie domu i kręcone schody** wstępowały na środkową, a ze środkowej do trzeciej.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zal. od wyobrażenia może raczej chodzić o dolną (już na podstawie kont. tego wersetu), por. G: ὁ πυλὼν τῆς πλευρᾶς τῆς ὑποκάτωθεν.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kręcone schody, </w:t>
      </w:r>
      <w:r>
        <w:rPr>
          <w:rtl/>
        </w:rPr>
        <w:t>בְלּולִים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2024-05-03T23:45:57Z</dcterms:modified>
</cp:coreProperties>
</file>