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zaczął panować, a panował w Jerozolimie szesnaście lat. Nie czynił (on) tego, co prawe w oczach JAHWE, jego Boga, jak (to czynił)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2024-05-07T17:45:59Z</dcterms:modified>
</cp:coreProperties>
</file>