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Pobijecie każde miasto warowne i każde miasto znaczne,* zwalicie każde dobre drzewo, zatamujecie każde źródło wody i zniszczycie kamieniami każde dobre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Rozbijecie wtedy wszystkie ważniejsze warowne miasta, zwalicie każde owocowe drzewo, zatamujecie każde źródło wody i zarzucicie kamieniami każde uprawne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Pobijecie wszystkie obwarowane miasta i wszystkie znaczne miasta, zetniecie wszystkie dobre drzewa, zasypiecie wszystkie źródła wód i spustoszycie każde dobre pole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poburzycie wszystkie miasta obronne, i każde miasto wyborne, a wszystkie drzewa dobre podrąbicie, i wszystkie źródła wód zatkacie, i każdą rolę dobrą kamieniem zawalicie.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zburzycie wszelkie miasto obronne i wszelkie miasto wyborne a wszelkie drzewo pożyteczne porąbicie i wszytkie źrzódła wód zatkacie, i wszelką rolą wyborną kamieniem okryjecie.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miasta obwarowane i wszystkie znaczniejsze miasta. Wytniecie wszystkie drzewa użyteczne. Zasypiecie wszystkie źródła wód. Wszystkie zaś pola uprawne spustoszycie, narzucając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Poburzycie też wszystkie warowne grody i wszystkie znaczne miasta, i wytniecie wszystkie drzewa owocowe, i zatamujecie wszystkie źródła wód, i zarzucicie kamieniami wszystkie pola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warowne miasta i wszystkie liczące się miasta, wytniecie wszystkie dobre drzewa, wszystkie źródła wody zasypiecie, a wszystkie pola uprawne zniszczycie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większe i obwarowane miasta, zetniecie każde drzewo owocowe, zasypiecie wszystkie źródła wód i zniszczycie pola uprawne, rzucając na nie kamienie”.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warowne miasta i wszystkie znaczniejsze osiedla. Wytniecie wszelkie drzewo dobre, zasypiecie wszystkie źródła wód i spustoszycie każde lepsze pole [narzuciwszy nań]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побєте всяке закріплене місто і кожне добре дерево скинете і забєте всі джерела води і всяку добру часть камінням зробите непридатною.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warowne miasta, wszystkie główne miasta, wytniecie wszystkie owocowe drzewa oraz zatamujecie wszystkie źródła wód; a wszystkie przedniejsze pola zawalicie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zburzcie każde warowne miasto oraz każde wspaniałe miasto i zetnijcie każde dobre drzewo, i pozatykajcie wszystkie źródła wody, i zniszczcie kamieniami każde dobre pole”.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każde miasto znaczne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2024-04-29T04:46:06Z</dcterms:modified>
</cp:coreProperties>
</file>