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powiedziałam jej następnego dnia: Daj swojego syna, abyśmy go zjadły, swojego syna ukryła.*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dziś powiedziałam: Daj swojego syna, abyśmy go zjadły, ona swojego syna ukryła!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Potem powiedziałam jej na drugi dzień: Daj swojego syna, abyśmy go zjadły. Lecz ona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uwarzyłyśmy syna mego, i zjadłyśmy go. Potem rzekłam jej dnia drugiego: Daj syna twego, abyśmy go zjadły; ale ona skryła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uwarzyliśmy syna mego i zjedliśmy. I rzekłam jej nazajutrz: Daj syna twego, że go zjemy. Która skryła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powiedziałam do niej: Daj twego syna, żebyśmy go zjadły, lecz ona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ugotowałyśmy mojego syna i zjadłyśmy go; ale gdy następnego dnia rzekłam do niej: Daj ty twego syna, abyśmy go zjadły, ona ukryła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go zjadłyśmy. Następnego dnia powiedziałam do niej: Daj swojego syna, to go zjemy, ale ona ukryła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powiedziałam do niej: «Daj teraz twojego syna, abyśmy go zjadły». Ona jednak ukryła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rzekłam do niej: Daj twojego syna, zjemy go. Ale [ona]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спекли мого сина і зїли його, і сказала я до неї в наступний день: Дай твого сина і зїмо його, і вона сховала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ugotowałyśmy mojego oraz go zjadłyśmy. Ale gdy drugiego dnia do niej powiedziałam: Oddaj twojego syna, byśmy go dziś zjadły!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A na drugi dzień rzekłam do niej: ʼDaj swojego syna, żebyśmy go zjadłyʼ. Ale ona schowała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Aszurbanipal  mówi  o  podobnym  przypadku w czasie dwuletniego oblężenia Babilonu, zakończonego w 648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28:57&lt;/x&gt;; &lt;x&gt;300 19:9&lt;/x&gt;; &lt;x&gt;310 2:20&lt;/x&gt;; &lt;x&gt;310 4:10&lt;/x&gt;;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2024-05-05T06:45:44Z</dcterms:modified>
</cp:coreProperties>
</file>