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odźwierni:* Szallum i Akub, i Talmon, i Achiman oraz ich bracia – Szallum naczelnikiem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Szalum, Akub, Talmon i Achiman oraz ich bracia — Szalum był ich naczelnikiem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odźwierni: Szallum, Akkub, Talmon, Achiman i ich bracia. Szallum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Sallum, i Akkub, i Talmon, i Ahyman, i nracia ich; Sallum książę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Sellum i Akkub, i Telmon, i Ahimam; i brat ich Sellum, przedniejszy,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Szallum, Akkub, Talmon, Achiman i ich bracia. Szallum był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Szallum, Akkub, Talmon, Achiman i ich bracia, a ich naczelnikiem był Szallum,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 – jako zwierzchnik, Akkub, Talmon, Achiman oraz ich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przy bramach: Szallum, Akkub, Talmon, Achiman i ich bracia. Szallum był ich przełożonym,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odźwierni: Szallum, Akkub, Talmon i Achiman, a ich brat Szallum był zwierzchnikiem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Дверники: Салом і Акув і Талман і Еман і їхні брати; Салом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 Szallum, Akkub, Talmon i Achiman oraz ich bracia; zaś Szallum był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Szallum i Akkub, i Talmon, i Achiman, a ich brat Szallum był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26:1-19&lt;/x&gt;; &lt;x&gt;130 8:29-34&lt;/x&gt;; &lt;x&gt;90 31:1-13&lt;/x&gt;; 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2024-04-29T09:03:10Z</dcterms:modified>
</cp:coreProperties>
</file>