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9"/>
        <w:gridCol w:w="2058"/>
        <w:gridCol w:w="2498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Achio,* i Zachariasz, i Miklot.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Achio : wg G: (jego) brat, ἀδελφὸς (αὐτοῦ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2024-04-29T13:29:02Z</dcterms:modified>
</cp:coreProperties>
</file>