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pod swą wodzą trzysta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judzkich zbrojnych w tarczę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dzidę oraz dwieście osiemdziesiąt tysięcy Beniaminitów zbrojnych w puklerze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łuki. Byli to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Judy: Zbudujmy te miasta i otoczmy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murami, wieżami, bramami i ryglami, póki ziemia jest w naszej mocy. Szukaliśmy bowiem JAHWE, naszego Boga, szukaliśmy go i dał nam zewsząd odpoczynek. Budowali więc i powodziło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Judy: Pobudujmy te miasta, i otoczmy je murem i wieżami, bramami, i zaworami, póki ziemia jest w mocy naszej; bośmy szukali Pana, Boga naszego; szukaliśmy go, i sprawił nam odpocznienie zewsząd. Przetoż budowali, a szczęściło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Judzie: Pobudujmy te miasta a obtoczmy murem i utwierdźmy wieżami i bramami, i zamkami, póki od wojen wszytko wolno, dlatego żeśmy szukali JAHWE Boga ojców naszych i dał nam pokój wokoło. Budowali tedy, a żadnej przekazy w budowaniu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Judy: Odbudujmy te miasta i otoczmy murem, opatrzmy wieżami, bramami, zaworami, dopóki jeszcze kraj jest w naszym władaniu. Ponieważ szukaliśmy Pana, Boga naszego, On także szukał nas i udzielił nam zewsząd pokoju. Budowali zatem i wiodło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Asa z Judy wojska zbrojnego w tarcze i dzidy trzysta tysięcy, z Beniamina zbrojnego w puklerze i łuki dwieście osiemdziesiąt tysięcy,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posiadał armię liczącą trzysta tysięcy Judejczyków wyposażonych w tarcze i włócznie oraz dwieście osiemdziesiąt tysięcy Beniaminitów wyposażonych w tarcze i naciągających łuki. Oni wszyscy byli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dysponował armią judzką, liczącą trzysta tysięcy żołnierzy uzbrojonych w tarcze i włócznie oraz dwieście osiemdziesiąt tysięcy z plemienia Beniamina uzbrojonych w tarcze i łuki. Wszyscy oni byli doskonałymi żołnierzami.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Asa z Judy 300 000 żołnierzy noszących tarcze i dzidy, a z Beniamina 280 000 [żołnierzy] zbrojnych w tarcze i łuki, wszystkich bardzo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Аси була сила вояків, що несли щити і списи, в землі Юди триста тисяч, і в землі Веніямина лучників і стрільців двісті пятдесять тисяч, всі ці вояки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Judzie: ”Zbudujmy te miasta i uczyńmy wokoło mury, a także wieże, podwójne wrota i zasuwy. Kraj ten jest jeszcze do naszej dyspozycji, bośmy szukali JAHWE, naszego Boga. Myśmy szukali, a on daje nam wytchnienie ze wszystkich stron”. Przystąpili więc do budowy i szczęściło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2024-04-27T13:22:28Z</dcterms:modified>
</cp:coreProperties>
</file>