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przejmuje strach przed JAHWE. Pilnujcie swego postępowania, gdyż u JAHWE, naszego Boga, nie ma niesprawiedliwości ani stronniczości,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będzie w was bojaźń JAHWE. Strzeżcie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ma bowiem nieprawości u JAHWE, Boga naszego, i nie ma względu na osoby ani przyjmowania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niechaj będzie bojaźń Pańska z wami; przestrzegajcież tego, a tak się sprawujcie; bo nie masz u Pana, Boga naszego, nieprawości, i niema względu na osoby, ani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bojaźń PANSKA z wami, a wszytko z pilnością czyńcie: bo nie masz u JAHWE Boga naszego nieprawości ani względu na osoby, ani chciwości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wami owładnie bojaźń Pańska. Baczcie więc, co czynicie, nie ma bowiem u Pana, Boga naszego, niesprawiedliwości, stronniczości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ogarnia was strach przed Panem, pilnujcie się przy tym, co czynicie, gdyż u Pana, Boga naszego, nie ma niesprawiedliwości, stronniczości 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bojaźń JAHWE będzie nad wami, bądźcie ostrożni i działajcie, ponieważ u JAHWE, naszego Boga, nie ma niesprawiedliwości, stronniczości i 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bojaźń JAHWE. Uważajcie, jak postępujecie, gdyż u JAHWE, Boga naszego, nie ma niesprawiedliwości, stronniczości ani przekupstwa”.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przeniknie bojaźń Jahwe. Czuwajcie nad waszymi czynami, Jahwe bowiem, Bóg nasz, nie zna, co to nieprawość ani wzgląd na osoby, ani też przyjmowanie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на вас буде господний страх, і стережіться і чиніть, бо немає в нашого Господа Бога беззаконня, ані зглядання на лице, ані брання хабарів.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przy was będzie bojaźń WIEKUISTEGO; pilnujcie tego i tak róbcie; bowiem u WIEKUISTEGO, naszego Boga, nie ma nieprawości i względu na osoby, ani 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ogarnie was strach przed Jehową. Bądźcie uważni i działajcie, bo u JAHWE, naszego Boga, nie ma nieprawości ani stronniczości, ani brania łapówki”.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2024-04-28T00:52:47Z</dcterms:modified>
</cp:coreProperties>
</file>